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D5" w:rsidRDefault="008C69D5" w:rsidP="008C69D5">
      <w:pPr>
        <w:tabs>
          <w:tab w:val="left" w:pos="7938"/>
        </w:tabs>
        <w:spacing w:after="0" w:line="300" w:lineRule="atLeast"/>
        <w:ind w:right="282"/>
        <w:rPr>
          <w:rFonts w:ascii="Arial" w:hAnsi="Arial" w:cs="Arial"/>
          <w:b/>
          <w:bCs/>
        </w:rPr>
      </w:pPr>
      <w:r>
        <w:rPr>
          <w:rFonts w:ascii="Arial" w:hAnsi="Arial" w:cs="Arial"/>
          <w:b/>
          <w:bCs/>
        </w:rPr>
        <w:t>MIDORA Leipzig</w:t>
      </w:r>
    </w:p>
    <w:p w:rsidR="008C69D5" w:rsidRDefault="008C69D5" w:rsidP="008C69D5">
      <w:pPr>
        <w:tabs>
          <w:tab w:val="left" w:pos="7938"/>
        </w:tabs>
        <w:spacing w:after="0" w:line="300" w:lineRule="atLeast"/>
        <w:ind w:right="282"/>
        <w:rPr>
          <w:rFonts w:ascii="Arial" w:hAnsi="Arial" w:cs="Arial"/>
          <w:b/>
          <w:bCs/>
        </w:rPr>
      </w:pPr>
      <w:r>
        <w:rPr>
          <w:rFonts w:ascii="Arial" w:hAnsi="Arial" w:cs="Arial"/>
          <w:b/>
          <w:bCs/>
        </w:rPr>
        <w:t>UHREN- UND SCHMUCKMESSE</w:t>
      </w:r>
    </w:p>
    <w:p w:rsidR="008C69D5" w:rsidRDefault="008C69D5" w:rsidP="008C69D5">
      <w:pPr>
        <w:tabs>
          <w:tab w:val="left" w:pos="7938"/>
        </w:tabs>
        <w:spacing w:after="0" w:line="300" w:lineRule="atLeast"/>
        <w:ind w:right="282"/>
        <w:rPr>
          <w:rFonts w:ascii="Arial" w:hAnsi="Arial" w:cs="Arial"/>
          <w:b/>
          <w:bCs/>
        </w:rPr>
      </w:pPr>
    </w:p>
    <w:p w:rsidR="008C69D5" w:rsidRPr="00E23ED7" w:rsidRDefault="008C69D5" w:rsidP="008C69D5">
      <w:pPr>
        <w:tabs>
          <w:tab w:val="left" w:pos="7938"/>
        </w:tabs>
        <w:spacing w:after="0" w:line="300" w:lineRule="atLeast"/>
        <w:ind w:right="282"/>
        <w:rPr>
          <w:rFonts w:ascii="Arial" w:hAnsi="Arial" w:cs="Arial"/>
          <w:b/>
          <w:bCs/>
        </w:rPr>
      </w:pPr>
      <w:r>
        <w:rPr>
          <w:rFonts w:ascii="Arial" w:hAnsi="Arial" w:cs="Arial"/>
          <w:b/>
          <w:bCs/>
        </w:rPr>
        <w:t>2. bis 4. September</w:t>
      </w:r>
      <w:r w:rsidRPr="00E23ED7">
        <w:rPr>
          <w:rFonts w:ascii="Arial" w:hAnsi="Arial" w:cs="Arial"/>
          <w:b/>
          <w:bCs/>
        </w:rPr>
        <w:t xml:space="preserve"> 202</w:t>
      </w:r>
      <w:r>
        <w:rPr>
          <w:rFonts w:ascii="Arial" w:hAnsi="Arial" w:cs="Arial"/>
          <w:b/>
          <w:bCs/>
        </w:rPr>
        <w:t>3</w:t>
      </w:r>
    </w:p>
    <w:p w:rsidR="008C69D5" w:rsidRPr="00E23ED7" w:rsidRDefault="008C69D5" w:rsidP="008C69D5">
      <w:pPr>
        <w:tabs>
          <w:tab w:val="left" w:pos="8222"/>
        </w:tabs>
        <w:spacing w:after="0" w:line="300" w:lineRule="atLeast"/>
        <w:ind w:right="-2"/>
        <w:rPr>
          <w:rFonts w:ascii="Arial" w:hAnsi="Arial" w:cs="Arial"/>
          <w:iCs/>
        </w:rPr>
      </w:pPr>
    </w:p>
    <w:p w:rsidR="008C69D5" w:rsidRDefault="008C69D5" w:rsidP="008C69D5">
      <w:pPr>
        <w:tabs>
          <w:tab w:val="left" w:pos="8222"/>
        </w:tabs>
        <w:spacing w:after="0" w:line="300" w:lineRule="atLeast"/>
        <w:ind w:right="-2"/>
        <w:rPr>
          <w:rFonts w:ascii="Arial" w:hAnsi="Arial" w:cs="Arial"/>
          <w:iCs/>
        </w:rPr>
      </w:pPr>
      <w:r w:rsidRPr="005E5FBD">
        <w:rPr>
          <w:rFonts w:ascii="Arial" w:hAnsi="Arial" w:cs="Arial"/>
          <w:iCs/>
        </w:rPr>
        <w:t xml:space="preserve">Leipzig, </w:t>
      </w:r>
      <w:r>
        <w:rPr>
          <w:rFonts w:ascii="Arial" w:hAnsi="Arial" w:cs="Arial"/>
          <w:iCs/>
        </w:rPr>
        <w:t>16. August</w:t>
      </w:r>
      <w:r w:rsidRPr="005E5FBD">
        <w:rPr>
          <w:rFonts w:ascii="Arial" w:hAnsi="Arial" w:cs="Arial"/>
          <w:iCs/>
        </w:rPr>
        <w:t xml:space="preserve"> 202</w:t>
      </w:r>
      <w:r>
        <w:rPr>
          <w:rFonts w:ascii="Arial" w:hAnsi="Arial" w:cs="Arial"/>
          <w:iCs/>
        </w:rPr>
        <w:t>3</w:t>
      </w:r>
    </w:p>
    <w:p w:rsidR="008C69D5" w:rsidRDefault="008C69D5" w:rsidP="008C69D5">
      <w:pPr>
        <w:tabs>
          <w:tab w:val="left" w:pos="8222"/>
        </w:tabs>
        <w:spacing w:after="0" w:line="300" w:lineRule="atLeast"/>
        <w:ind w:right="-2"/>
        <w:rPr>
          <w:rFonts w:ascii="Arial" w:hAnsi="Arial" w:cs="Arial"/>
          <w:iCs/>
        </w:rPr>
      </w:pPr>
    </w:p>
    <w:p w:rsidR="008C69D5" w:rsidRPr="00976BB3" w:rsidRDefault="008C69D5" w:rsidP="008C69D5">
      <w:pPr>
        <w:tabs>
          <w:tab w:val="left" w:pos="8222"/>
        </w:tabs>
        <w:spacing w:after="0" w:line="300" w:lineRule="atLeast"/>
        <w:ind w:right="-2"/>
        <w:rPr>
          <w:rFonts w:ascii="Arial" w:hAnsi="Arial" w:cs="Arial"/>
          <w:b/>
          <w:iCs/>
          <w:sz w:val="24"/>
          <w:szCs w:val="24"/>
        </w:rPr>
      </w:pPr>
      <w:r w:rsidRPr="00976BB3">
        <w:rPr>
          <w:rFonts w:ascii="Arial" w:hAnsi="Arial" w:cs="Arial"/>
          <w:b/>
          <w:iCs/>
          <w:sz w:val="24"/>
          <w:szCs w:val="24"/>
        </w:rPr>
        <w:t>Uhrmacher, Goldschmied, Holzspielzeugmacher:</w:t>
      </w:r>
    </w:p>
    <w:p w:rsidR="008C69D5" w:rsidRDefault="008C69D5" w:rsidP="008C69D5">
      <w:pPr>
        <w:rPr>
          <w:rFonts w:ascii="Arial" w:hAnsi="Arial" w:cs="Arial"/>
          <w:b/>
          <w:sz w:val="24"/>
          <w:szCs w:val="24"/>
        </w:rPr>
      </w:pPr>
      <w:r w:rsidRPr="00976BB3">
        <w:rPr>
          <w:rFonts w:ascii="Arial" w:hAnsi="Arial" w:cs="Arial"/>
          <w:b/>
          <w:sz w:val="24"/>
          <w:szCs w:val="24"/>
        </w:rPr>
        <w:t>Ausbildungsangebote für Schüler auf der MIDORA 2023</w:t>
      </w:r>
    </w:p>
    <w:p w:rsidR="008C69D5" w:rsidRDefault="008C69D5" w:rsidP="008C69D5">
      <w:pPr>
        <w:jc w:val="both"/>
        <w:rPr>
          <w:rFonts w:ascii="Arial" w:hAnsi="Arial" w:cs="Arial"/>
          <w:b/>
          <w:color w:val="000000" w:themeColor="text1"/>
          <w:lang w:eastAsia="zh-CN"/>
        </w:rPr>
      </w:pPr>
      <w:r w:rsidRPr="00976BB3">
        <w:rPr>
          <w:rFonts w:ascii="Arial" w:hAnsi="Arial" w:cs="Arial"/>
          <w:b/>
        </w:rPr>
        <w:t xml:space="preserve">Die MIDORA 2023 in Leipzig legt in diesem Jahr einen besonderen Schwerpunkt auf die Förderung von Ausbildungsangeboten für Schüler. Interessierte </w:t>
      </w:r>
      <w:r>
        <w:rPr>
          <w:rFonts w:ascii="Arial" w:hAnsi="Arial" w:cs="Arial"/>
          <w:b/>
        </w:rPr>
        <w:t>Jugendliche</w:t>
      </w:r>
      <w:r w:rsidRPr="00976BB3">
        <w:rPr>
          <w:rFonts w:ascii="Arial" w:hAnsi="Arial" w:cs="Arial"/>
          <w:b/>
        </w:rPr>
        <w:t xml:space="preserve"> haben die einzigartige Gelegenheit, sich </w:t>
      </w:r>
      <w:r>
        <w:rPr>
          <w:rFonts w:ascii="Arial" w:hAnsi="Arial" w:cs="Arial"/>
          <w:b/>
        </w:rPr>
        <w:t xml:space="preserve">auf der Fachmesse anzumelden und </w:t>
      </w:r>
      <w:r w:rsidRPr="00976BB3">
        <w:rPr>
          <w:rFonts w:ascii="Arial" w:hAnsi="Arial" w:cs="Arial"/>
          <w:b/>
        </w:rPr>
        <w:t>über d</w:t>
      </w:r>
      <w:r>
        <w:rPr>
          <w:rFonts w:ascii="Arial" w:hAnsi="Arial" w:cs="Arial"/>
          <w:b/>
        </w:rPr>
        <w:t>rei</w:t>
      </w:r>
      <w:r w:rsidRPr="00976BB3">
        <w:rPr>
          <w:rFonts w:ascii="Arial" w:hAnsi="Arial" w:cs="Arial"/>
          <w:b/>
        </w:rPr>
        <w:t xml:space="preserve"> spannende Ausbildungsberufe</w:t>
      </w:r>
      <w:r>
        <w:rPr>
          <w:rFonts w:ascii="Arial" w:hAnsi="Arial" w:cs="Arial"/>
          <w:b/>
        </w:rPr>
        <w:t xml:space="preserve"> zu informieren:</w:t>
      </w:r>
      <w:r w:rsidRPr="00976BB3">
        <w:rPr>
          <w:rFonts w:ascii="Arial" w:hAnsi="Arial" w:cs="Arial"/>
          <w:b/>
        </w:rPr>
        <w:t xml:space="preserve"> Uhrmacher, Goldschmied und </w:t>
      </w:r>
      <w:r>
        <w:rPr>
          <w:rFonts w:ascii="Arial" w:hAnsi="Arial" w:cs="Arial"/>
          <w:b/>
        </w:rPr>
        <w:t>Holzspielzeugmacher</w:t>
      </w:r>
      <w:r w:rsidRPr="00976BB3">
        <w:rPr>
          <w:rFonts w:ascii="Arial" w:hAnsi="Arial" w:cs="Arial"/>
          <w:b/>
        </w:rPr>
        <w:t xml:space="preserve">. Ziel ist es, junge Menschen für die vielfältigen Karrieremöglichkeiten in der </w:t>
      </w:r>
      <w:r>
        <w:rPr>
          <w:rFonts w:ascii="Arial" w:hAnsi="Arial" w:cs="Arial"/>
          <w:b/>
        </w:rPr>
        <w:t>Handwerksbranche</w:t>
      </w:r>
      <w:r w:rsidRPr="00976BB3">
        <w:rPr>
          <w:rFonts w:ascii="Arial" w:hAnsi="Arial" w:cs="Arial"/>
          <w:b/>
        </w:rPr>
        <w:t xml:space="preserve"> zu begeistern und einen Beitrag zur Bewältigung des Nachwuchs- und Fachkräftemangels zu leisten.</w:t>
      </w:r>
      <w:r>
        <w:rPr>
          <w:rFonts w:ascii="Arial" w:hAnsi="Arial" w:cs="Arial"/>
          <w:b/>
        </w:rPr>
        <w:t xml:space="preserve"> </w:t>
      </w:r>
      <w:r>
        <w:rPr>
          <w:rFonts w:ascii="Arial" w:hAnsi="Arial" w:cs="Arial"/>
          <w:b/>
          <w:color w:val="000000" w:themeColor="text1"/>
          <w:lang w:eastAsia="zh-CN"/>
        </w:rPr>
        <w:t>Denn die Prognosen sind dramatisch. Wie kann sich das Handwerk retten? Über Lösungsansätze und konkrete Maßnahmen diskutieren vier Experten am 3. September 2023 auf der MIDORA Leipzig.</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r>
        <w:rPr>
          <w:rFonts w:ascii="Arial" w:hAnsi="Arial" w:cs="Arial"/>
          <w:color w:val="000000"/>
        </w:rPr>
        <w:t xml:space="preserve">Auszubildende und Fachleiter der Uhrmacherschule Glashütte „Otto Lilienthal“ informieren auf der MIDORA über die Ausbildung zum Uhrmacher. Dass die Job-Chancen als Uhrmacher bestens stehen, zeigt die Nachfrage. „Die Ausbildung findet in den ortsansässigen Unternehmen beziehungsweise in unserer Berufsfachschule in Vollzeit statt“, sagt Heiko Stefan. Der Fachleiter betont: „Arbeit findet man nachher in Glashütte, deutschland- und sogar weltweit.“ </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r>
        <w:rPr>
          <w:rFonts w:ascii="Arial" w:hAnsi="Arial" w:cs="Arial"/>
          <w:color w:val="000000"/>
        </w:rPr>
        <w:t xml:space="preserve">Am Stand der Uhrmacherschule Glashütte auf der MIDORA kann man sich bei der Uhrenmontage ausprobieren. „Wir haben ein Mitmachangebot. Das sind zwei Uhrmachertische und ein Drehplatz, an dem unsere Auszubildenden die Herstellung von Wellen und Trieben demonstrieren“, so Heiko Stefan. </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p>
    <w:p w:rsidR="008C69D5" w:rsidRPr="00F743A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b/>
          <w:color w:val="000000"/>
        </w:rPr>
      </w:pPr>
      <w:r w:rsidRPr="00F743A5">
        <w:rPr>
          <w:rFonts w:ascii="Arial" w:hAnsi="Arial" w:cs="Arial"/>
          <w:b/>
          <w:color w:val="000000"/>
        </w:rPr>
        <w:t>Zentralverband der Deutschen Gold- und Silberschmiede stellt sich vor</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r>
        <w:rPr>
          <w:rFonts w:ascii="Arial" w:hAnsi="Arial" w:cs="Arial"/>
          <w:color w:val="000000"/>
        </w:rPr>
        <w:t>Der Zentralverband der Deutschen Gold- und Silberschmiede ist ebenfalls mit einem Stand vertreten und informiert über die Ausbildungsmöglichkeiten als Goldschmied. Für eine erste Begegnung mit dem Beruf können interessierte Schüler ihren eigenen Messetaler prägen.</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r>
        <w:rPr>
          <w:rFonts w:ascii="Arial" w:hAnsi="Arial" w:cs="Arial"/>
          <w:color w:val="000000"/>
        </w:rPr>
        <w:lastRenderedPageBreak/>
        <w:t xml:space="preserve">Wie arbeitet ein Holzspielzeugmacher? Diese Frage beantwortet der Verband Erzgebirgischer Kunsthandwerker und Spielzeughersteller. </w:t>
      </w:r>
      <w:r w:rsidRPr="00415990">
        <w:rPr>
          <w:rFonts w:ascii="Arial" w:hAnsi="Arial" w:cs="Arial"/>
        </w:rPr>
        <w:t>Der Verband kümmert sich als Träger der Verbundausbildung um den praktischen Teil. Auf der Messe können Schüler direkt in Kontakt mit ausbildenden Betrieben kommen, die als Aussteller vor Ort sind.</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r>
        <w:rPr>
          <w:rFonts w:ascii="Arial" w:hAnsi="Arial" w:cs="Arial"/>
          <w:color w:val="000000"/>
        </w:rPr>
        <w:t xml:space="preserve"> </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r w:rsidRPr="00C1453A">
        <w:rPr>
          <w:rFonts w:ascii="Arial" w:hAnsi="Arial" w:cs="Arial"/>
          <w:b/>
          <w:color w:val="000000"/>
        </w:rPr>
        <w:t>Interess</w:t>
      </w:r>
      <w:r>
        <w:rPr>
          <w:rFonts w:ascii="Arial" w:hAnsi="Arial" w:cs="Arial"/>
          <w:b/>
          <w:color w:val="000000"/>
        </w:rPr>
        <w:t>ierte Schüler erhalten Messetickets für die MIDORA und CADEAUX Leipzig, wenn sie sich vorab für Ihren Besuch anmelden</w:t>
      </w:r>
      <w:r w:rsidRPr="00C1453A">
        <w:rPr>
          <w:rFonts w:ascii="Arial" w:hAnsi="Arial" w:cs="Arial"/>
          <w:b/>
          <w:color w:val="000000"/>
        </w:rPr>
        <w:t>.</w:t>
      </w:r>
      <w:r>
        <w:rPr>
          <w:rFonts w:ascii="Arial" w:hAnsi="Arial" w:cs="Arial"/>
          <w:color w:val="000000"/>
        </w:rPr>
        <w:t xml:space="preserve"> Ansprechpartnerin ist Janin Schubert, E-Mail: </w:t>
      </w:r>
      <w:hyperlink r:id="rId8" w:history="1">
        <w:r w:rsidRPr="00A061E3">
          <w:rPr>
            <w:rStyle w:val="Hyperlink"/>
            <w:rFonts w:ascii="Arial" w:hAnsi="Arial" w:cs="Arial"/>
          </w:rPr>
          <w:t>j.schubert@leipziger-messe.de</w:t>
        </w:r>
      </w:hyperlink>
      <w:r>
        <w:rPr>
          <w:rFonts w:ascii="Arial" w:hAnsi="Arial" w:cs="Arial"/>
          <w:color w:val="000000"/>
        </w:rPr>
        <w:t xml:space="preserve">, Tel.: 0341 – 6788279. </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rPr>
      </w:pPr>
    </w:p>
    <w:p w:rsidR="008C69D5" w:rsidRPr="00B77E92"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b/>
          <w:color w:val="000000"/>
        </w:rPr>
      </w:pPr>
      <w:r w:rsidRPr="00B77E92">
        <w:rPr>
          <w:rFonts w:ascii="Arial" w:hAnsi="Arial" w:cs="Arial"/>
          <w:b/>
          <w:color w:val="000000"/>
        </w:rPr>
        <w:t>Nachwuchsmangel: Welche Impulse geben</w:t>
      </w:r>
      <w:bookmarkStart w:id="0" w:name="_GoBack"/>
      <w:bookmarkEnd w:id="0"/>
      <w:r w:rsidRPr="00B77E92">
        <w:rPr>
          <w:rFonts w:ascii="Arial" w:hAnsi="Arial" w:cs="Arial"/>
          <w:b/>
          <w:color w:val="000000"/>
        </w:rPr>
        <w:t xml:space="preserve"> die Experten der Branche?</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themeColor="text1"/>
          <w:shd w:val="clear" w:color="auto" w:fill="FFFFFF"/>
        </w:rPr>
      </w:pP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themeColor="text1"/>
          <w:shd w:val="clear" w:color="auto" w:fill="FFFFFF"/>
        </w:rPr>
      </w:pPr>
      <w:r>
        <w:rPr>
          <w:rFonts w:ascii="Arial" w:hAnsi="Arial" w:cs="Arial"/>
        </w:rPr>
        <w:t xml:space="preserve">„Die Situation ist schon jetzt mehr als besorgniserregend. Doch wenn wir es nicht bald schaffen, das Nachwuchsproblem in den Griff zu bekommen, wird der Fachkräftemangel noch katastrophale Ausmaße annehmen mit weitreichenden wirtschaftlichen Folgen“, bringt </w:t>
      </w:r>
      <w:r>
        <w:rPr>
          <w:rFonts w:ascii="Arial" w:hAnsi="Arial" w:cs="Arial"/>
          <w:color w:val="000000" w:themeColor="text1"/>
          <w:shd w:val="clear" w:color="auto" w:fill="FFFFFF"/>
        </w:rPr>
        <w:t xml:space="preserve">Albert Fischer die Dramatik auf den Punkt. Der Präsident des Zentralverbands für Uhren, Schmuck und Zeitmesstechnik spricht von zu wenig Ausbildungsbetrieben, zu wenig qualifizierten Bewerbern und fehlender Unterstützung seitens der Politik. </w:t>
      </w:r>
    </w:p>
    <w:p w:rsidR="008C69D5" w:rsidRPr="006966C4"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themeColor="text1"/>
          <w:shd w:val="clear" w:color="auto" w:fill="FFFFFF"/>
        </w:rPr>
      </w:pPr>
    </w:p>
    <w:p w:rsidR="008C69D5" w:rsidRDefault="008C69D5" w:rsidP="008C69D5">
      <w:pPr>
        <w:spacing w:after="0" w:line="300" w:lineRule="atLeast"/>
        <w:jc w:val="both"/>
        <w:rPr>
          <w:rFonts w:ascii="Arial" w:hAnsi="Arial" w:cs="Arial"/>
        </w:rPr>
      </w:pPr>
      <w:r>
        <w:rPr>
          <w:rFonts w:ascii="Arial" w:hAnsi="Arial" w:cs="Arial"/>
        </w:rPr>
        <w:t>Gemeinsam mit Michael Seubert, Präsident me. Zentralverband der Deutschen Gold- und Silberschmiede, Heiko Stefan, Fachleiter Uhrmacherschule Glashütte, Berufliches Schulzentrum „Otto Lilienthal“ Freital-Dippoldiswalde und Frederic Günther vom Verband Erzgebirgischer Kunsthandwerker und Spielzeughersteller debattiert Albert Fischer auf der MIDORA Leipzig über die Zukunft des Handwerks. Das Ziel: Der Austausch von Lösungsansätzen und Erfahrungswerten. Welche innovativen Wege gehen die Kollegen der Branche? Wie kommen Ausbildungsbetriebe an Fördergelder? Mit welchen Maßnahmen erreicht man motivierte Azubis?</w:t>
      </w:r>
    </w:p>
    <w:p w:rsidR="008C69D5" w:rsidRDefault="008C69D5" w:rsidP="008C69D5">
      <w:pPr>
        <w:spacing w:after="0" w:line="300" w:lineRule="atLeast"/>
        <w:jc w:val="both"/>
        <w:rPr>
          <w:rFonts w:ascii="Arial" w:hAnsi="Arial" w:cs="Arial"/>
        </w:rPr>
      </w:pPr>
    </w:p>
    <w:p w:rsidR="008C69D5" w:rsidRPr="001262D0" w:rsidRDefault="008C69D5" w:rsidP="008C69D5">
      <w:pPr>
        <w:spacing w:after="0" w:line="300" w:lineRule="atLeast"/>
        <w:jc w:val="both"/>
        <w:rPr>
          <w:rFonts w:ascii="Arial" w:hAnsi="Arial" w:cs="Arial"/>
          <w:b/>
        </w:rPr>
      </w:pPr>
      <w:r w:rsidRPr="001262D0">
        <w:rPr>
          <w:rFonts w:ascii="Arial" w:hAnsi="Arial" w:cs="Arial"/>
          <w:b/>
        </w:rPr>
        <w:t xml:space="preserve">Verbände </w:t>
      </w:r>
      <w:r>
        <w:rPr>
          <w:rFonts w:ascii="Arial" w:hAnsi="Arial" w:cs="Arial"/>
          <w:b/>
        </w:rPr>
        <w:t>starten</w:t>
      </w:r>
      <w:r w:rsidRPr="001262D0">
        <w:rPr>
          <w:rFonts w:ascii="Arial" w:hAnsi="Arial" w:cs="Arial"/>
          <w:b/>
        </w:rPr>
        <w:t xml:space="preserve"> Ausbilderoffensive </w:t>
      </w:r>
      <w:r>
        <w:rPr>
          <w:rFonts w:ascii="Arial" w:hAnsi="Arial" w:cs="Arial"/>
          <w:b/>
        </w:rPr>
        <w:t>und Social Media-Formate</w:t>
      </w:r>
    </w:p>
    <w:p w:rsidR="008C69D5" w:rsidRDefault="008C69D5" w:rsidP="008C69D5">
      <w:pPr>
        <w:spacing w:after="0" w:line="300" w:lineRule="atLeast"/>
        <w:jc w:val="both"/>
        <w:rPr>
          <w:rFonts w:ascii="Arial" w:hAnsi="Arial" w:cs="Arial"/>
        </w:rPr>
      </w:pPr>
    </w:p>
    <w:p w:rsidR="008C69D5" w:rsidRDefault="008C69D5" w:rsidP="008C69D5">
      <w:pPr>
        <w:spacing w:after="0" w:line="300" w:lineRule="atLeast"/>
        <w:jc w:val="both"/>
        <w:rPr>
          <w:rFonts w:ascii="Arial" w:hAnsi="Arial" w:cs="Arial"/>
        </w:rPr>
      </w:pPr>
      <w:r>
        <w:rPr>
          <w:rFonts w:ascii="Arial" w:hAnsi="Arial" w:cs="Arial"/>
        </w:rPr>
        <w:t>Um Betriebe zum Ausbilden zu animieren, hat der Zentralverband der Deutschen Gold- und Silberschmiede eine Ausbilderoffensive gestartet. Präsident Michael Seubert: „Gemeinsam mit Sponsoren werden finanzielle Anreize für Ausbildungsbetriebe geschaffen, zum Beispiel mittels Erstattung des Jahresmitgliedsbeitrags oder die Vergabe von Materialgutscheinen.“</w:t>
      </w:r>
    </w:p>
    <w:p w:rsidR="008C69D5" w:rsidRDefault="008C69D5" w:rsidP="008C69D5">
      <w:pPr>
        <w:spacing w:after="0" w:line="300" w:lineRule="atLeast"/>
        <w:jc w:val="both"/>
        <w:rPr>
          <w:rFonts w:ascii="Arial" w:hAnsi="Arial" w:cs="Arial"/>
        </w:rPr>
      </w:pPr>
    </w:p>
    <w:p w:rsidR="008C69D5" w:rsidRDefault="008C69D5" w:rsidP="008C69D5">
      <w:pPr>
        <w:jc w:val="both"/>
        <w:rPr>
          <w:rFonts w:ascii="Arial" w:hAnsi="Arial" w:cs="Arial"/>
        </w:rPr>
      </w:pPr>
      <w:r w:rsidRPr="005E3281">
        <w:rPr>
          <w:rFonts w:ascii="Arial" w:hAnsi="Arial" w:cs="Arial"/>
        </w:rPr>
        <w:t xml:space="preserve">Frederic Günther, Geschäftsführer des Verbands Erzgebirgischer Kunsthandwerker und Spielzeugmacher, </w:t>
      </w:r>
      <w:r>
        <w:rPr>
          <w:rFonts w:ascii="Arial" w:hAnsi="Arial" w:cs="Arial"/>
        </w:rPr>
        <w:t>berichtet in Bezug auf die Azubi-Gewinnung über</w:t>
      </w:r>
      <w:r w:rsidRPr="005E3281">
        <w:rPr>
          <w:rFonts w:ascii="Arial" w:hAnsi="Arial" w:cs="Arial"/>
        </w:rPr>
        <w:t xml:space="preserve"> ein Umdenken in der Branch</w:t>
      </w:r>
      <w:r>
        <w:rPr>
          <w:rFonts w:ascii="Arial" w:hAnsi="Arial" w:cs="Arial"/>
        </w:rPr>
        <w:t>e</w:t>
      </w:r>
      <w:r w:rsidRPr="005E3281">
        <w:rPr>
          <w:rFonts w:ascii="Arial" w:hAnsi="Arial" w:cs="Arial"/>
        </w:rPr>
        <w:t xml:space="preserve">: „Die Betriebe zeigen heute mehr Wertschätzung </w:t>
      </w:r>
      <w:r w:rsidRPr="005E3281">
        <w:rPr>
          <w:rFonts w:ascii="Arial" w:hAnsi="Arial" w:cs="Arial"/>
        </w:rPr>
        <w:lastRenderedPageBreak/>
        <w:t>gegenüber den Interessen und Stärken der jungen Menschen.“ Maßnahmen wie die Einstellung von Quereinsteigern werden bereits umgesetzt. „Das kann aber nur eine begrenzte Lösung sein, da die Branche auf hohe Qualität und spezifisches Fachwissen setzt“, sagt Günther. Auch eine verstärkte Öffentlichkeitsarbeit, die die Vielfalt und Einzigartigkeit der Branche hervorhebt, sei extrem wichtig. Der Verband Erzgebirgischer Kunsthandwerker und Spielzeughersteller nutzt vermehrt soziale Medien wie Instagram. Im Rahmen des Azubimonats werden Auszubildende auf der Plattform selbst zu Botschaftern und präsentieren ihre Gesellenstücke. Zudem wird ein VR-Video gedreht, um den Beruf des Holzspielzeugmachers virtuell erlebbar zu machen.</w:t>
      </w:r>
    </w:p>
    <w:p w:rsidR="008C69D5" w:rsidRPr="008525F9" w:rsidRDefault="008C69D5" w:rsidP="008C69D5">
      <w:pPr>
        <w:jc w:val="both"/>
        <w:rPr>
          <w:rFonts w:ascii="Arial" w:hAnsi="Arial" w:cs="Arial"/>
          <w:b/>
        </w:rPr>
      </w:pPr>
      <w:r>
        <w:rPr>
          <w:rFonts w:ascii="Arial" w:hAnsi="Arial" w:cs="Arial"/>
          <w:b/>
        </w:rPr>
        <w:t>Azubi-Akquise</w:t>
      </w:r>
      <w:r w:rsidRPr="008525F9">
        <w:rPr>
          <w:rFonts w:ascii="Arial" w:hAnsi="Arial" w:cs="Arial"/>
          <w:b/>
        </w:rPr>
        <w:t xml:space="preserve">: Zentralverband geht von Schule zu Schule </w:t>
      </w:r>
    </w:p>
    <w:p w:rsidR="008C69D5" w:rsidRDefault="008C69D5" w:rsidP="008C69D5">
      <w:pPr>
        <w:jc w:val="both"/>
        <w:rPr>
          <w:rFonts w:ascii="Arial" w:hAnsi="Arial" w:cs="Arial"/>
        </w:rPr>
      </w:pPr>
      <w:r>
        <w:rPr>
          <w:rFonts w:ascii="Arial" w:hAnsi="Arial" w:cs="Arial"/>
        </w:rPr>
        <w:t xml:space="preserve">Der Zentralverband für Uhren, Schmuck und Zeitmesstechnik setzt neben einem eigenen Förderprogramm stark auf den Direktkontakt. „Für das kommende Jahr ist eine bundesweite Roadshow geplant. In Schulen und auf Berufsmessen möchten wir gezielt die Jugendlichen abholen und für diesen einzigartigen Beruf persönlich begeistern“, erklärt Albert Fischer. Eine Förderung von der Politik gebe es nicht. „Als Bundesinnungsverband des Uhrmacherhandwerks müssen wir die Finanzen selber stemmen. Das funktioniert nur dank Partnern, die erkannt haben, dass das Problem nur gemeinschaftlich gelöst werden kann“, so Fischer. </w:t>
      </w:r>
    </w:p>
    <w:p w:rsidR="008C69D5" w:rsidRPr="005E3281" w:rsidRDefault="008C69D5" w:rsidP="008C69D5">
      <w:pPr>
        <w:jc w:val="both"/>
        <w:rPr>
          <w:rFonts w:ascii="Arial" w:hAnsi="Arial" w:cs="Arial"/>
        </w:rPr>
      </w:pPr>
      <w:r>
        <w:rPr>
          <w:rFonts w:ascii="Arial" w:hAnsi="Arial" w:cs="Arial"/>
        </w:rPr>
        <w:t xml:space="preserve">Michael Seubert fordert konkrete Maßnahmen von der Politik: „Der Meisterzwang für die Gold- und Silberschmiede muss wieder eingeführt werden.“ Im HwO (Gesetz zur Ordnung des Handwerks) wurde der Meisterzwang für das Gewerk bereits im Jahr 2003 aufgehoben. Die Folge: Als Gold- oder Silberschmied braucht man weder für die Selbstständigkeit noch für die Ausbildung einen Meistertitel. „Dadurch sinkt die Qualität der Ausbildung und die Attraktivität des Berufsbildes enorm“, betont Seubert. </w:t>
      </w:r>
    </w:p>
    <w:p w:rsidR="008C69D5" w:rsidRDefault="008C69D5" w:rsidP="008C69D5">
      <w:pPr>
        <w:jc w:val="both"/>
        <w:rPr>
          <w:rFonts w:ascii="Arial" w:hAnsi="Arial" w:cs="Arial"/>
        </w:rPr>
      </w:pPr>
      <w:r w:rsidRPr="00D44E7A">
        <w:rPr>
          <w:rFonts w:ascii="Arial" w:hAnsi="Arial" w:cs="Arial"/>
        </w:rPr>
        <w:t>Gerade kleineren Betrieben fehlten Zeit und Ressourcen, um Azubis anzulernen oder eine ausgefallene Öffentlichkeitsarbeit zu leisten. Albert Fischer resümiert: „Um diese Mammutaufgabe zu stemmen, bedarf es des Schulterschlusses aus Handwerk, Handel und Industrie. Hier darf sich wirklich keiner aus der Verantwortung stehlen, denn nur gemeinsam können wir diese Entwicklung stoppen.“</w:t>
      </w:r>
    </w:p>
    <w:p w:rsidR="008C69D5" w:rsidRPr="00415990" w:rsidRDefault="008C69D5" w:rsidP="008C69D5">
      <w:pPr>
        <w:jc w:val="both"/>
        <w:rPr>
          <w:rFonts w:ascii="Arial" w:hAnsi="Arial" w:cs="Arial"/>
        </w:rPr>
      </w:pPr>
      <w:r>
        <w:rPr>
          <w:rFonts w:ascii="Arial" w:hAnsi="Arial" w:cs="Arial"/>
          <w:i/>
        </w:rPr>
        <w:t xml:space="preserve">Mehr zum Thema: </w:t>
      </w:r>
      <w:r w:rsidRPr="00D44E7A">
        <w:rPr>
          <w:rFonts w:ascii="Arial" w:hAnsi="Arial" w:cs="Arial"/>
          <w:i/>
        </w:rPr>
        <w:t>Podiumsdiskussion „Der Nachwuchs- und Fachkräftemangel im Handwerk“</w:t>
      </w:r>
      <w:r>
        <w:rPr>
          <w:rFonts w:ascii="Arial" w:hAnsi="Arial" w:cs="Arial"/>
          <w:i/>
        </w:rPr>
        <w:t xml:space="preserve"> am </w:t>
      </w:r>
      <w:r w:rsidRPr="00D44E7A">
        <w:rPr>
          <w:rFonts w:ascii="Arial" w:hAnsi="Arial" w:cs="Arial"/>
          <w:i/>
        </w:rPr>
        <w:t>Sonntag, 3</w:t>
      </w:r>
      <w:r>
        <w:rPr>
          <w:rFonts w:ascii="Arial" w:hAnsi="Arial" w:cs="Arial"/>
          <w:i/>
        </w:rPr>
        <w:t>.</w:t>
      </w:r>
      <w:r w:rsidRPr="00D44E7A">
        <w:rPr>
          <w:rFonts w:ascii="Arial" w:hAnsi="Arial" w:cs="Arial"/>
          <w:i/>
        </w:rPr>
        <w:t xml:space="preserve"> September 2023</w:t>
      </w:r>
      <w:r>
        <w:rPr>
          <w:rFonts w:ascii="Arial" w:hAnsi="Arial" w:cs="Arial"/>
          <w:i/>
        </w:rPr>
        <w:t xml:space="preserve">, </w:t>
      </w:r>
      <w:r w:rsidRPr="00D44E7A">
        <w:rPr>
          <w:rFonts w:ascii="Arial" w:hAnsi="Arial" w:cs="Arial"/>
          <w:i/>
        </w:rPr>
        <w:t>Vortragsforum Halle 5/Stand F05, 13 Uhr</w:t>
      </w:r>
    </w:p>
    <w:p w:rsidR="008C69D5" w:rsidRPr="00FA6530"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b/>
          <w:color w:val="000000"/>
        </w:rPr>
      </w:pPr>
      <w:r w:rsidRPr="00FA6530">
        <w:rPr>
          <w:rFonts w:ascii="Arial" w:hAnsi="Arial" w:cs="Arial"/>
          <w:b/>
          <w:color w:val="000000"/>
        </w:rPr>
        <w:t xml:space="preserve">CADEAUX Leipzig </w:t>
      </w:r>
      <w:r>
        <w:rPr>
          <w:rFonts w:ascii="Arial" w:hAnsi="Arial" w:cs="Arial"/>
          <w:b/>
          <w:color w:val="000000"/>
        </w:rPr>
        <w:t>findet parallel statt</w:t>
      </w:r>
    </w:p>
    <w:p w:rsidR="008C69D5"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themeColor="text1"/>
          <w:lang w:eastAsia="zh-CN"/>
        </w:rPr>
      </w:pPr>
    </w:p>
    <w:p w:rsidR="008C69D5" w:rsidRPr="00EA1AB3" w:rsidRDefault="008C69D5" w:rsidP="008C69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color w:val="000000" w:themeColor="text1"/>
          <w:lang w:eastAsia="zh-CN"/>
        </w:rPr>
      </w:pPr>
      <w:r w:rsidRPr="00A3711D">
        <w:rPr>
          <w:rFonts w:ascii="Arial" w:hAnsi="Arial" w:cs="Arial"/>
          <w:color w:val="000000" w:themeColor="text1"/>
          <w:lang w:eastAsia="zh-CN"/>
        </w:rPr>
        <w:t xml:space="preserve">Parallel zur </w:t>
      </w:r>
      <w:r>
        <w:rPr>
          <w:rFonts w:ascii="Arial" w:hAnsi="Arial" w:cs="Arial"/>
          <w:color w:val="000000" w:themeColor="text1"/>
          <w:lang w:eastAsia="zh-CN"/>
        </w:rPr>
        <w:t>MIDORA</w:t>
      </w:r>
      <w:r w:rsidRPr="00A3711D">
        <w:rPr>
          <w:rFonts w:ascii="Arial" w:hAnsi="Arial" w:cs="Arial"/>
          <w:color w:val="000000" w:themeColor="text1"/>
          <w:lang w:eastAsia="zh-CN"/>
        </w:rPr>
        <w:t xml:space="preserve"> eröffnet </w:t>
      </w:r>
      <w:r>
        <w:rPr>
          <w:rFonts w:ascii="Arial" w:hAnsi="Arial" w:cs="Arial"/>
          <w:color w:val="000000" w:themeColor="text1"/>
          <w:lang w:eastAsia="zh-CN"/>
        </w:rPr>
        <w:t xml:space="preserve">auch </w:t>
      </w:r>
      <w:r w:rsidRPr="00A3711D">
        <w:rPr>
          <w:rFonts w:ascii="Arial" w:hAnsi="Arial" w:cs="Arial"/>
          <w:color w:val="000000" w:themeColor="text1"/>
          <w:lang w:eastAsia="zh-CN"/>
        </w:rPr>
        <w:t xml:space="preserve">die </w:t>
      </w:r>
      <w:r>
        <w:rPr>
          <w:rFonts w:ascii="Arial" w:hAnsi="Arial" w:cs="Arial"/>
          <w:b/>
          <w:color w:val="000000" w:themeColor="text1"/>
          <w:lang w:eastAsia="zh-CN"/>
        </w:rPr>
        <w:t>CADEAUX</w:t>
      </w:r>
      <w:r w:rsidRPr="00A3711D">
        <w:rPr>
          <w:rFonts w:ascii="Arial" w:hAnsi="Arial" w:cs="Arial"/>
          <w:color w:val="000000" w:themeColor="text1"/>
          <w:lang w:eastAsia="zh-CN"/>
        </w:rPr>
        <w:t xml:space="preserve"> </w:t>
      </w:r>
      <w:r w:rsidRPr="00FF72B1">
        <w:rPr>
          <w:rFonts w:ascii="Arial" w:hAnsi="Arial" w:cs="Arial"/>
          <w:b/>
          <w:color w:val="000000" w:themeColor="text1"/>
          <w:lang w:eastAsia="zh-CN"/>
        </w:rPr>
        <w:t>Leipzig</w:t>
      </w:r>
      <w:r>
        <w:rPr>
          <w:rFonts w:ascii="Arial" w:hAnsi="Arial" w:cs="Arial"/>
          <w:color w:val="000000" w:themeColor="text1"/>
          <w:lang w:eastAsia="zh-CN"/>
        </w:rPr>
        <w:t xml:space="preserve"> die Herbst- und Wintersaison für Wohnaccessoires und Geschenkartikel. Mit dabei sind rund 250 Aussteller und Marken, der Schwerpunkt liegt auf dem Weihnachtsgeschäft. Erweitert </w:t>
      </w:r>
      <w:r>
        <w:rPr>
          <w:rFonts w:ascii="Arial" w:hAnsi="Arial" w:cs="Arial"/>
          <w:color w:val="000000" w:themeColor="text1"/>
          <w:lang w:eastAsia="zh-CN"/>
        </w:rPr>
        <w:lastRenderedPageBreak/>
        <w:t xml:space="preserve">wurde das Angebot für Küche &amp; Gedeckter Tisch. Erneut ist auch die erzgebirgische Holzkunst mit ihren einzigartigen Produkten präsent. Einen floralen Vorgeschmack auf die Adventszeit erhalten die Fachbesucher im „Floristik-Village“. </w:t>
      </w:r>
    </w:p>
    <w:p w:rsidR="00235730" w:rsidRDefault="00235730" w:rsidP="00A503E9">
      <w:pPr>
        <w:tabs>
          <w:tab w:val="left" w:pos="8222"/>
        </w:tabs>
        <w:spacing w:after="0" w:line="300" w:lineRule="atLeast"/>
        <w:ind w:right="-2"/>
        <w:rPr>
          <w:rFonts w:ascii="Arial" w:hAnsi="Arial" w:cs="Arial"/>
        </w:rPr>
      </w:pPr>
    </w:p>
    <w:p w:rsidR="008C69D5" w:rsidRDefault="008C69D5" w:rsidP="008C69D5">
      <w:pPr>
        <w:jc w:val="both"/>
        <w:rPr>
          <w:rFonts w:ascii="Arial" w:hAnsi="Arial" w:cs="Arial"/>
        </w:rPr>
      </w:pPr>
      <w:r w:rsidRPr="008C69D5">
        <w:rPr>
          <w:rFonts w:ascii="Arial" w:hAnsi="Arial" w:cs="Arial"/>
        </w:rPr>
        <w:t xml:space="preserve">Die MIDORA und CADEAUX Leipzig sind Ordermessen für den Fachhandel. Geöffnet sind die Messen am 2. und 3. September 2023 von 9.30 bis 18.00 Uhr und am 4. September 2023 von 9.30 bis 17.00 Uhr. </w:t>
      </w:r>
    </w:p>
    <w:p w:rsidR="008C69D5" w:rsidRPr="008C69D5" w:rsidRDefault="008C69D5" w:rsidP="008C69D5">
      <w:pPr>
        <w:spacing w:after="0"/>
        <w:jc w:val="both"/>
        <w:rPr>
          <w:rFonts w:ascii="Arial" w:hAnsi="Arial" w:cs="Arial"/>
          <w:b/>
        </w:rPr>
      </w:pPr>
      <w:r w:rsidRPr="008C69D5">
        <w:rPr>
          <w:rFonts w:ascii="Arial" w:hAnsi="Arial" w:cs="Arial"/>
          <w:b/>
        </w:rPr>
        <w:t>Ansprechpartner für die Presse:</w:t>
      </w:r>
    </w:p>
    <w:p w:rsidR="008C69D5" w:rsidRPr="008C69D5" w:rsidRDefault="008C69D5" w:rsidP="008C69D5">
      <w:pPr>
        <w:spacing w:after="0"/>
        <w:jc w:val="both"/>
        <w:rPr>
          <w:rFonts w:ascii="Arial" w:hAnsi="Arial" w:cs="Arial"/>
        </w:rPr>
      </w:pPr>
      <w:r w:rsidRPr="008C69D5">
        <w:rPr>
          <w:rFonts w:ascii="Arial" w:hAnsi="Arial" w:cs="Arial"/>
        </w:rPr>
        <w:t>Anja Hummel</w:t>
      </w:r>
    </w:p>
    <w:p w:rsidR="008C69D5" w:rsidRPr="008C69D5" w:rsidRDefault="008C69D5" w:rsidP="008C69D5">
      <w:pPr>
        <w:spacing w:after="0"/>
        <w:jc w:val="both"/>
        <w:rPr>
          <w:rFonts w:ascii="Arial" w:hAnsi="Arial" w:cs="Arial"/>
        </w:rPr>
      </w:pPr>
      <w:r w:rsidRPr="008C69D5">
        <w:rPr>
          <w:rFonts w:ascii="Arial" w:hAnsi="Arial" w:cs="Arial"/>
        </w:rPr>
        <w:t>Telefon: +49 341 678-65 64</w:t>
      </w:r>
    </w:p>
    <w:p w:rsidR="008C69D5" w:rsidRPr="008C69D5" w:rsidRDefault="008C69D5" w:rsidP="008C69D5">
      <w:pPr>
        <w:spacing w:after="0"/>
        <w:jc w:val="both"/>
        <w:rPr>
          <w:rFonts w:ascii="Arial" w:hAnsi="Arial" w:cs="Arial"/>
        </w:rPr>
      </w:pPr>
      <w:r w:rsidRPr="008C69D5">
        <w:rPr>
          <w:rFonts w:ascii="Arial" w:hAnsi="Arial" w:cs="Arial"/>
        </w:rPr>
        <w:t xml:space="preserve">E-Mail: </w:t>
      </w:r>
      <w:hyperlink r:id="rId9" w:history="1">
        <w:r w:rsidRPr="008C69D5">
          <w:rPr>
            <w:rStyle w:val="Hyperlink"/>
            <w:rFonts w:ascii="Arial" w:hAnsi="Arial" w:cs="Arial"/>
          </w:rPr>
          <w:t>a.hummel@leipziger-messe.de</w:t>
        </w:r>
      </w:hyperlink>
    </w:p>
    <w:p w:rsidR="008C69D5" w:rsidRPr="008C69D5" w:rsidRDefault="008C69D5" w:rsidP="008C69D5">
      <w:pPr>
        <w:jc w:val="both"/>
        <w:rPr>
          <w:rFonts w:ascii="Arial" w:hAnsi="Arial" w:cs="Arial"/>
        </w:rPr>
      </w:pPr>
    </w:p>
    <w:p w:rsidR="008C69D5" w:rsidRPr="008C69D5" w:rsidRDefault="008C69D5" w:rsidP="008C69D5">
      <w:pPr>
        <w:spacing w:after="0"/>
        <w:rPr>
          <w:rFonts w:ascii="Arial" w:hAnsi="Arial" w:cs="Arial"/>
          <w:b/>
        </w:rPr>
      </w:pPr>
      <w:r w:rsidRPr="008C69D5">
        <w:rPr>
          <w:rFonts w:ascii="Arial" w:hAnsi="Arial" w:cs="Arial"/>
          <w:b/>
        </w:rPr>
        <w:t>Im Internet:</w:t>
      </w:r>
    </w:p>
    <w:p w:rsidR="008C69D5" w:rsidRPr="008C69D5" w:rsidRDefault="00CA24C1" w:rsidP="008C69D5">
      <w:pPr>
        <w:spacing w:after="0"/>
        <w:rPr>
          <w:rFonts w:ascii="Arial" w:hAnsi="Arial" w:cs="Arial"/>
        </w:rPr>
      </w:pPr>
      <w:hyperlink r:id="rId10" w:history="1">
        <w:r w:rsidR="008C69D5" w:rsidRPr="008C69D5">
          <w:rPr>
            <w:rStyle w:val="Hyperlink"/>
            <w:rFonts w:ascii="Arial" w:hAnsi="Arial" w:cs="Arial"/>
          </w:rPr>
          <w:t>www.cadeaux-leipzig.de</w:t>
        </w:r>
        <w:bookmarkStart w:id="1" w:name="hintergrundinfo"/>
        <w:bookmarkEnd w:id="1"/>
      </w:hyperlink>
    </w:p>
    <w:p w:rsidR="008C69D5" w:rsidRPr="008C69D5" w:rsidRDefault="00CA24C1" w:rsidP="008C69D5">
      <w:pPr>
        <w:spacing w:after="0"/>
        <w:rPr>
          <w:rFonts w:ascii="Arial" w:hAnsi="Arial" w:cs="Arial"/>
        </w:rPr>
      </w:pPr>
      <w:hyperlink r:id="rId11" w:history="1">
        <w:r w:rsidR="008C69D5" w:rsidRPr="008C69D5">
          <w:rPr>
            <w:rStyle w:val="Hyperlink"/>
            <w:rFonts w:ascii="Arial" w:hAnsi="Arial" w:cs="Arial"/>
          </w:rPr>
          <w:t>www.midora.de</w:t>
        </w:r>
      </w:hyperlink>
    </w:p>
    <w:p w:rsidR="008C69D5" w:rsidRPr="008C69D5" w:rsidRDefault="008C69D5" w:rsidP="008C69D5">
      <w:pPr>
        <w:jc w:val="both"/>
        <w:rPr>
          <w:rFonts w:ascii="Arial" w:hAnsi="Arial" w:cs="Arial"/>
        </w:rPr>
      </w:pPr>
    </w:p>
    <w:p w:rsidR="008C69D5" w:rsidRPr="008C69D5" w:rsidRDefault="008C69D5" w:rsidP="008C69D5">
      <w:pPr>
        <w:jc w:val="both"/>
        <w:rPr>
          <w:rFonts w:ascii="Arial" w:hAnsi="Arial" w:cs="Arial"/>
          <w:b/>
          <w:sz w:val="20"/>
          <w:szCs w:val="20"/>
        </w:rPr>
      </w:pPr>
      <w:r w:rsidRPr="008C69D5">
        <w:rPr>
          <w:rFonts w:ascii="Arial" w:hAnsi="Arial" w:cs="Arial"/>
          <w:b/>
          <w:sz w:val="20"/>
          <w:szCs w:val="20"/>
        </w:rPr>
        <w:t>Über die MIDORA Leipzig</w:t>
      </w:r>
    </w:p>
    <w:p w:rsidR="008C69D5" w:rsidRPr="008C69D5" w:rsidRDefault="008C69D5" w:rsidP="008C69D5">
      <w:pPr>
        <w:jc w:val="both"/>
        <w:rPr>
          <w:rFonts w:ascii="Arial" w:hAnsi="Arial" w:cs="Arial"/>
          <w:sz w:val="20"/>
          <w:szCs w:val="20"/>
        </w:rPr>
      </w:pPr>
      <w:r w:rsidRPr="008C69D5">
        <w:rPr>
          <w:rFonts w:ascii="Arial" w:hAnsi="Arial" w:cs="Arial"/>
          <w:sz w:val="20"/>
          <w:szCs w:val="20"/>
        </w:rPr>
        <w:t xml:space="preserve">Als wichtigste Order- und Informationsveranstaltung in Mitteldeutschland hat sich die MIDORA Leipzig fest in der Branche etabliert. Mit ihrem günstigen Termin, dem komplexen Angebot und der schnellen Erreichbarkeit gewährleistet sie dem Facheinzelhandel eine optimale Weihnachtsorder. Traditionell stark vertreten ist das Uhrensegment, speziell in der Mittelpreislage. Die Ausstellung mit rund 100 vertretenen Unternehmen und Marken gliedert sich in den geschlossenen Bereich, zu dem ausschließlich der Uhren- und Schmuckfachhandel Zutritt hat, den Trendschmuck- sowie den Accessoires-Mitgabe-Bereich. Die beiden letztgenannten Areale stehen auch dem Fachpublikum der parallel veranstalteten CADEAUX Leipzig offen. </w:t>
      </w:r>
    </w:p>
    <w:p w:rsidR="008C69D5" w:rsidRPr="008C69D5" w:rsidRDefault="008C69D5" w:rsidP="008C69D5">
      <w:pPr>
        <w:jc w:val="both"/>
        <w:rPr>
          <w:rFonts w:ascii="Arial" w:hAnsi="Arial" w:cs="Arial"/>
          <w:b/>
          <w:sz w:val="20"/>
          <w:szCs w:val="20"/>
        </w:rPr>
      </w:pPr>
      <w:r w:rsidRPr="008C69D5">
        <w:rPr>
          <w:rFonts w:ascii="Arial" w:hAnsi="Arial" w:cs="Arial"/>
          <w:b/>
          <w:sz w:val="20"/>
          <w:szCs w:val="20"/>
        </w:rPr>
        <w:t>Über die Leipziger Messe</w:t>
      </w:r>
    </w:p>
    <w:p w:rsidR="008C69D5" w:rsidRPr="008C69D5" w:rsidRDefault="008C69D5" w:rsidP="008C69D5">
      <w:pPr>
        <w:jc w:val="both"/>
        <w:rPr>
          <w:rFonts w:ascii="Arial" w:hAnsi="Arial" w:cs="Arial"/>
          <w:sz w:val="20"/>
          <w:szCs w:val="20"/>
        </w:rPr>
      </w:pPr>
      <w:r w:rsidRPr="008C69D5">
        <w:rPr>
          <w:rFonts w:ascii="Arial" w:hAnsi="Arial" w:cs="Arial"/>
          <w:sz w:val="20"/>
          <w:szCs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w:t>
      </w:r>
      <w:r w:rsidRPr="008C69D5">
        <w:rPr>
          <w:rFonts w:ascii="Arial" w:hAnsi="Arial" w:cs="Arial"/>
        </w:rPr>
        <w:t xml:space="preserve"> </w:t>
      </w:r>
      <w:r w:rsidRPr="008C69D5">
        <w:rPr>
          <w:rFonts w:ascii="Arial" w:hAnsi="Arial" w:cs="Arial"/>
          <w:sz w:val="20"/>
          <w:szCs w:val="20"/>
        </w:rPr>
        <w:t>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sectPr w:rsidR="008C69D5" w:rsidRPr="008C69D5" w:rsidSect="004E47BE">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DC" w:rsidRDefault="00424CDC">
      <w:r>
        <w:separator/>
      </w:r>
    </w:p>
  </w:endnote>
  <w:endnote w:type="continuationSeparator" w:id="0">
    <w:p w:rsidR="00424CDC" w:rsidRDefault="004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4" w:rsidRPr="008B70A6" w:rsidRDefault="000816F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0816F4" w:rsidRPr="008B70A6" w:rsidRDefault="000816F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DC" w:rsidRDefault="00424CDC">
      <w:r>
        <w:separator/>
      </w:r>
    </w:p>
  </w:footnote>
  <w:footnote w:type="continuationSeparator" w:id="0">
    <w:p w:rsidR="00424CDC" w:rsidRDefault="0042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0816F4">
    <w:pPr>
      <w:pStyle w:val="Kopfzeile"/>
    </w:pPr>
    <w:r>
      <w:rPr>
        <w:noProof/>
      </w:rPr>
      <w:drawing>
        <wp:anchor distT="0" distB="0" distL="114300" distR="114300" simplePos="0" relativeHeight="251670528" behindDoc="1" locked="0" layoutInCell="1" allowOverlap="1">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90F"/>
    <w:multiLevelType w:val="multilevel"/>
    <w:tmpl w:val="AFE0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2C62"/>
    <w:multiLevelType w:val="multilevel"/>
    <w:tmpl w:val="DE5C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B57E0"/>
    <w:multiLevelType w:val="multilevel"/>
    <w:tmpl w:val="D9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D457B"/>
    <w:multiLevelType w:val="multilevel"/>
    <w:tmpl w:val="6A6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00574"/>
    <w:multiLevelType w:val="multilevel"/>
    <w:tmpl w:val="BEB82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E2121"/>
    <w:multiLevelType w:val="multilevel"/>
    <w:tmpl w:val="2A9A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54659"/>
    <w:multiLevelType w:val="multilevel"/>
    <w:tmpl w:val="0A14D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052D6"/>
    <w:rsid w:val="00005F69"/>
    <w:rsid w:val="0001257C"/>
    <w:rsid w:val="00022ADA"/>
    <w:rsid w:val="000349BB"/>
    <w:rsid w:val="00052FDE"/>
    <w:rsid w:val="00072E9D"/>
    <w:rsid w:val="00073976"/>
    <w:rsid w:val="00074176"/>
    <w:rsid w:val="000816F4"/>
    <w:rsid w:val="00086764"/>
    <w:rsid w:val="000966ED"/>
    <w:rsid w:val="000A31BE"/>
    <w:rsid w:val="000B0E7E"/>
    <w:rsid w:val="000C46F8"/>
    <w:rsid w:val="000D091F"/>
    <w:rsid w:val="000D4F0F"/>
    <w:rsid w:val="00104060"/>
    <w:rsid w:val="001162B1"/>
    <w:rsid w:val="00122C25"/>
    <w:rsid w:val="00127204"/>
    <w:rsid w:val="00132FF6"/>
    <w:rsid w:val="001364E9"/>
    <w:rsid w:val="00142E8C"/>
    <w:rsid w:val="001501B5"/>
    <w:rsid w:val="00152787"/>
    <w:rsid w:val="00183562"/>
    <w:rsid w:val="0019450D"/>
    <w:rsid w:val="00197FB0"/>
    <w:rsid w:val="001A36FB"/>
    <w:rsid w:val="001B21D1"/>
    <w:rsid w:val="001B6768"/>
    <w:rsid w:val="00205D88"/>
    <w:rsid w:val="00211C30"/>
    <w:rsid w:val="00222914"/>
    <w:rsid w:val="00235730"/>
    <w:rsid w:val="0025568A"/>
    <w:rsid w:val="002620CE"/>
    <w:rsid w:val="0026681B"/>
    <w:rsid w:val="00271A29"/>
    <w:rsid w:val="00274359"/>
    <w:rsid w:val="00290CA0"/>
    <w:rsid w:val="0029315D"/>
    <w:rsid w:val="002A0EC0"/>
    <w:rsid w:val="002A190D"/>
    <w:rsid w:val="002B2AE6"/>
    <w:rsid w:val="002C07B7"/>
    <w:rsid w:val="002C2DF4"/>
    <w:rsid w:val="002E3E31"/>
    <w:rsid w:val="002E464F"/>
    <w:rsid w:val="002E6787"/>
    <w:rsid w:val="00304BF7"/>
    <w:rsid w:val="00307BEA"/>
    <w:rsid w:val="0031775E"/>
    <w:rsid w:val="00317C22"/>
    <w:rsid w:val="003269F4"/>
    <w:rsid w:val="00330588"/>
    <w:rsid w:val="00335DEF"/>
    <w:rsid w:val="003417CF"/>
    <w:rsid w:val="00347870"/>
    <w:rsid w:val="00353EF0"/>
    <w:rsid w:val="00375E70"/>
    <w:rsid w:val="00382B8A"/>
    <w:rsid w:val="00385CD1"/>
    <w:rsid w:val="00391671"/>
    <w:rsid w:val="00393431"/>
    <w:rsid w:val="00394E3A"/>
    <w:rsid w:val="003A70FC"/>
    <w:rsid w:val="003B72D2"/>
    <w:rsid w:val="003C6A60"/>
    <w:rsid w:val="003C7135"/>
    <w:rsid w:val="003D1C80"/>
    <w:rsid w:val="003D238B"/>
    <w:rsid w:val="003E4EBE"/>
    <w:rsid w:val="003E6430"/>
    <w:rsid w:val="003E7077"/>
    <w:rsid w:val="003F6356"/>
    <w:rsid w:val="003F65E0"/>
    <w:rsid w:val="004017B9"/>
    <w:rsid w:val="004053A3"/>
    <w:rsid w:val="00405A09"/>
    <w:rsid w:val="00410E19"/>
    <w:rsid w:val="00413BB5"/>
    <w:rsid w:val="0042358B"/>
    <w:rsid w:val="00424CDC"/>
    <w:rsid w:val="004439B4"/>
    <w:rsid w:val="00450CB9"/>
    <w:rsid w:val="0045293A"/>
    <w:rsid w:val="004531BA"/>
    <w:rsid w:val="004629F1"/>
    <w:rsid w:val="004733DB"/>
    <w:rsid w:val="00481220"/>
    <w:rsid w:val="00485B95"/>
    <w:rsid w:val="004933A8"/>
    <w:rsid w:val="00496BFB"/>
    <w:rsid w:val="004B7880"/>
    <w:rsid w:val="004D61BB"/>
    <w:rsid w:val="004E0E62"/>
    <w:rsid w:val="004E176C"/>
    <w:rsid w:val="004E2600"/>
    <w:rsid w:val="004E47BE"/>
    <w:rsid w:val="004E5BEB"/>
    <w:rsid w:val="004F0C74"/>
    <w:rsid w:val="00507580"/>
    <w:rsid w:val="0051399A"/>
    <w:rsid w:val="00520860"/>
    <w:rsid w:val="00522DC2"/>
    <w:rsid w:val="00527123"/>
    <w:rsid w:val="0053404C"/>
    <w:rsid w:val="00547BA1"/>
    <w:rsid w:val="005500DA"/>
    <w:rsid w:val="0055308F"/>
    <w:rsid w:val="0055773A"/>
    <w:rsid w:val="005631E7"/>
    <w:rsid w:val="00564CF3"/>
    <w:rsid w:val="00572E36"/>
    <w:rsid w:val="00581F31"/>
    <w:rsid w:val="00582F0B"/>
    <w:rsid w:val="00583D30"/>
    <w:rsid w:val="00585470"/>
    <w:rsid w:val="0058632D"/>
    <w:rsid w:val="0059199B"/>
    <w:rsid w:val="00597FC0"/>
    <w:rsid w:val="005A1442"/>
    <w:rsid w:val="005B1E44"/>
    <w:rsid w:val="005B3A24"/>
    <w:rsid w:val="005C50D0"/>
    <w:rsid w:val="005D0FE7"/>
    <w:rsid w:val="005D2CF8"/>
    <w:rsid w:val="005D56E4"/>
    <w:rsid w:val="005E3281"/>
    <w:rsid w:val="005E5FBD"/>
    <w:rsid w:val="005E63AF"/>
    <w:rsid w:val="005F7B01"/>
    <w:rsid w:val="0062080C"/>
    <w:rsid w:val="0062183F"/>
    <w:rsid w:val="00626E71"/>
    <w:rsid w:val="00644275"/>
    <w:rsid w:val="00644654"/>
    <w:rsid w:val="00657C73"/>
    <w:rsid w:val="00687CD6"/>
    <w:rsid w:val="006966C4"/>
    <w:rsid w:val="006A257A"/>
    <w:rsid w:val="006A2D28"/>
    <w:rsid w:val="006C70A7"/>
    <w:rsid w:val="006F03EA"/>
    <w:rsid w:val="00702000"/>
    <w:rsid w:val="007055D6"/>
    <w:rsid w:val="00707ED0"/>
    <w:rsid w:val="00712C0C"/>
    <w:rsid w:val="00734000"/>
    <w:rsid w:val="00734683"/>
    <w:rsid w:val="0074075A"/>
    <w:rsid w:val="00743C80"/>
    <w:rsid w:val="007518DC"/>
    <w:rsid w:val="00754604"/>
    <w:rsid w:val="007643DD"/>
    <w:rsid w:val="007667A5"/>
    <w:rsid w:val="007725C7"/>
    <w:rsid w:val="0078029A"/>
    <w:rsid w:val="00791B3F"/>
    <w:rsid w:val="00794900"/>
    <w:rsid w:val="007967CF"/>
    <w:rsid w:val="00797C22"/>
    <w:rsid w:val="007B0832"/>
    <w:rsid w:val="007C008C"/>
    <w:rsid w:val="007C0E35"/>
    <w:rsid w:val="007C179D"/>
    <w:rsid w:val="007C2528"/>
    <w:rsid w:val="007D037C"/>
    <w:rsid w:val="007D38DB"/>
    <w:rsid w:val="007E4AB3"/>
    <w:rsid w:val="007F1295"/>
    <w:rsid w:val="007F3DE4"/>
    <w:rsid w:val="007F59DD"/>
    <w:rsid w:val="007F5A27"/>
    <w:rsid w:val="007F66D5"/>
    <w:rsid w:val="008017F5"/>
    <w:rsid w:val="00803791"/>
    <w:rsid w:val="008038CB"/>
    <w:rsid w:val="00807DCB"/>
    <w:rsid w:val="008146F2"/>
    <w:rsid w:val="008169F8"/>
    <w:rsid w:val="008171D4"/>
    <w:rsid w:val="0082702D"/>
    <w:rsid w:val="008336B7"/>
    <w:rsid w:val="008337A8"/>
    <w:rsid w:val="008374E8"/>
    <w:rsid w:val="00851ACD"/>
    <w:rsid w:val="008525F9"/>
    <w:rsid w:val="0086601F"/>
    <w:rsid w:val="00872CAF"/>
    <w:rsid w:val="00873C2C"/>
    <w:rsid w:val="00887E63"/>
    <w:rsid w:val="008A3027"/>
    <w:rsid w:val="008A6617"/>
    <w:rsid w:val="008A7F37"/>
    <w:rsid w:val="008C69D5"/>
    <w:rsid w:val="008D7544"/>
    <w:rsid w:val="008E2F1B"/>
    <w:rsid w:val="008F3544"/>
    <w:rsid w:val="00900CA2"/>
    <w:rsid w:val="009028D9"/>
    <w:rsid w:val="00904A24"/>
    <w:rsid w:val="00906BD3"/>
    <w:rsid w:val="00957E0A"/>
    <w:rsid w:val="00957E16"/>
    <w:rsid w:val="00970FE2"/>
    <w:rsid w:val="009A7561"/>
    <w:rsid w:val="009B6C71"/>
    <w:rsid w:val="009B6E53"/>
    <w:rsid w:val="009C13BE"/>
    <w:rsid w:val="009C3813"/>
    <w:rsid w:val="009C3AED"/>
    <w:rsid w:val="009C5AA3"/>
    <w:rsid w:val="009D1368"/>
    <w:rsid w:val="009D2277"/>
    <w:rsid w:val="009E3A3C"/>
    <w:rsid w:val="009E5480"/>
    <w:rsid w:val="009F53E6"/>
    <w:rsid w:val="009F784A"/>
    <w:rsid w:val="00A121FF"/>
    <w:rsid w:val="00A17F7F"/>
    <w:rsid w:val="00A27D8B"/>
    <w:rsid w:val="00A3234F"/>
    <w:rsid w:val="00A32E13"/>
    <w:rsid w:val="00A3711D"/>
    <w:rsid w:val="00A431C3"/>
    <w:rsid w:val="00A503E9"/>
    <w:rsid w:val="00A5345B"/>
    <w:rsid w:val="00A609F2"/>
    <w:rsid w:val="00A618AF"/>
    <w:rsid w:val="00A82DC5"/>
    <w:rsid w:val="00A83D5A"/>
    <w:rsid w:val="00A9320D"/>
    <w:rsid w:val="00AA5252"/>
    <w:rsid w:val="00AA7C23"/>
    <w:rsid w:val="00AB3482"/>
    <w:rsid w:val="00AB3CB9"/>
    <w:rsid w:val="00AC25A7"/>
    <w:rsid w:val="00AC6659"/>
    <w:rsid w:val="00AE516C"/>
    <w:rsid w:val="00AE7B9C"/>
    <w:rsid w:val="00AE7E88"/>
    <w:rsid w:val="00AF176E"/>
    <w:rsid w:val="00AF1F1A"/>
    <w:rsid w:val="00B03292"/>
    <w:rsid w:val="00B07CD9"/>
    <w:rsid w:val="00B163E4"/>
    <w:rsid w:val="00B2061C"/>
    <w:rsid w:val="00B27A55"/>
    <w:rsid w:val="00B56152"/>
    <w:rsid w:val="00B60F6F"/>
    <w:rsid w:val="00B70629"/>
    <w:rsid w:val="00B95DEA"/>
    <w:rsid w:val="00BB14D8"/>
    <w:rsid w:val="00BD40A3"/>
    <w:rsid w:val="00BD67E1"/>
    <w:rsid w:val="00BE07B1"/>
    <w:rsid w:val="00BE43A7"/>
    <w:rsid w:val="00C0671A"/>
    <w:rsid w:val="00C06822"/>
    <w:rsid w:val="00C1453A"/>
    <w:rsid w:val="00C21398"/>
    <w:rsid w:val="00C273D8"/>
    <w:rsid w:val="00C32268"/>
    <w:rsid w:val="00C4246E"/>
    <w:rsid w:val="00C45A11"/>
    <w:rsid w:val="00C464C9"/>
    <w:rsid w:val="00C64E6D"/>
    <w:rsid w:val="00C72621"/>
    <w:rsid w:val="00C7430C"/>
    <w:rsid w:val="00C749C2"/>
    <w:rsid w:val="00C7621C"/>
    <w:rsid w:val="00C769EE"/>
    <w:rsid w:val="00C84917"/>
    <w:rsid w:val="00C94559"/>
    <w:rsid w:val="00CA03B5"/>
    <w:rsid w:val="00CA21DB"/>
    <w:rsid w:val="00CA24C1"/>
    <w:rsid w:val="00CA3D0F"/>
    <w:rsid w:val="00CA4B3F"/>
    <w:rsid w:val="00CA75E0"/>
    <w:rsid w:val="00CA7FF0"/>
    <w:rsid w:val="00CB0BD8"/>
    <w:rsid w:val="00CC644B"/>
    <w:rsid w:val="00CC745B"/>
    <w:rsid w:val="00CE2020"/>
    <w:rsid w:val="00CE26B2"/>
    <w:rsid w:val="00CE561B"/>
    <w:rsid w:val="00D06F0C"/>
    <w:rsid w:val="00D17FC3"/>
    <w:rsid w:val="00D3350A"/>
    <w:rsid w:val="00D360AF"/>
    <w:rsid w:val="00D41ED9"/>
    <w:rsid w:val="00D44E7A"/>
    <w:rsid w:val="00D46C40"/>
    <w:rsid w:val="00D50D98"/>
    <w:rsid w:val="00D63093"/>
    <w:rsid w:val="00D64040"/>
    <w:rsid w:val="00D666E4"/>
    <w:rsid w:val="00D760A3"/>
    <w:rsid w:val="00D800F6"/>
    <w:rsid w:val="00D94302"/>
    <w:rsid w:val="00DA1A70"/>
    <w:rsid w:val="00DA6109"/>
    <w:rsid w:val="00DC785C"/>
    <w:rsid w:val="00DE0512"/>
    <w:rsid w:val="00DE1DDB"/>
    <w:rsid w:val="00E0135D"/>
    <w:rsid w:val="00E10E17"/>
    <w:rsid w:val="00E16EB9"/>
    <w:rsid w:val="00E27A90"/>
    <w:rsid w:val="00E34112"/>
    <w:rsid w:val="00E3556D"/>
    <w:rsid w:val="00E35B53"/>
    <w:rsid w:val="00E43628"/>
    <w:rsid w:val="00E44D11"/>
    <w:rsid w:val="00E44EFB"/>
    <w:rsid w:val="00E52255"/>
    <w:rsid w:val="00E67D44"/>
    <w:rsid w:val="00E91774"/>
    <w:rsid w:val="00E92925"/>
    <w:rsid w:val="00EA4AD7"/>
    <w:rsid w:val="00EB22D3"/>
    <w:rsid w:val="00EB7184"/>
    <w:rsid w:val="00EC543F"/>
    <w:rsid w:val="00ED37B1"/>
    <w:rsid w:val="00EE25E9"/>
    <w:rsid w:val="00EE784C"/>
    <w:rsid w:val="00EF00FB"/>
    <w:rsid w:val="00EF0E35"/>
    <w:rsid w:val="00EF3902"/>
    <w:rsid w:val="00F023F3"/>
    <w:rsid w:val="00F10BF3"/>
    <w:rsid w:val="00F17613"/>
    <w:rsid w:val="00F17C3B"/>
    <w:rsid w:val="00F2243D"/>
    <w:rsid w:val="00F36478"/>
    <w:rsid w:val="00F375CB"/>
    <w:rsid w:val="00F37D53"/>
    <w:rsid w:val="00F43347"/>
    <w:rsid w:val="00F4733C"/>
    <w:rsid w:val="00F5588D"/>
    <w:rsid w:val="00F60EEB"/>
    <w:rsid w:val="00F66FD2"/>
    <w:rsid w:val="00F67AB3"/>
    <w:rsid w:val="00F85DE4"/>
    <w:rsid w:val="00FA6530"/>
    <w:rsid w:val="00FA7721"/>
    <w:rsid w:val="00FB4F04"/>
    <w:rsid w:val="00FC7E72"/>
    <w:rsid w:val="00FD18D4"/>
    <w:rsid w:val="00FE1CCD"/>
    <w:rsid w:val="00FE43C0"/>
    <w:rsid w:val="00FF266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000094"/>
    </o:shapedefaults>
    <o:shapelayout v:ext="edit">
      <o:idmap v:ext="edit" data="1"/>
    </o:shapelayout>
  </w:shapeDefaults>
  <w:decimalSymbol w:val=","/>
  <w:listSeparator w:val=";"/>
  <w15:docId w15:val="{9BC313BA-CC6F-4B63-8C3F-B5B0FB9B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rsid w:val="004E47BE"/>
    <w:pPr>
      <w:keepNext/>
      <w:spacing w:after="0" w:line="240" w:lineRule="auto"/>
      <w:outlineLvl w:val="0"/>
    </w:pPr>
    <w:rPr>
      <w:rFonts w:ascii="Arial" w:hAnsi="Arial"/>
      <w:b/>
      <w:szCs w:val="20"/>
    </w:rPr>
  </w:style>
  <w:style w:type="paragraph" w:styleId="berschrift2">
    <w:name w:val="heading 2"/>
    <w:basedOn w:val="Standard"/>
    <w:next w:val="Standard"/>
    <w:link w:val="berschrift2Zchn"/>
    <w:semiHidden/>
    <w:unhideWhenUsed/>
    <w:qFormat/>
    <w:rsid w:val="003E7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04B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semiHidden/>
    <w:unhideWhenUsed/>
    <w:qFormat/>
    <w:rsid w:val="00304BF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47BE"/>
    <w:pPr>
      <w:tabs>
        <w:tab w:val="center" w:pos="4536"/>
        <w:tab w:val="right" w:pos="9072"/>
      </w:tabs>
      <w:spacing w:after="0" w:line="240" w:lineRule="auto"/>
    </w:pPr>
    <w:rPr>
      <w:rFonts w:ascii="Arial" w:hAnsi="Arial"/>
      <w:szCs w:val="20"/>
    </w:rPr>
  </w:style>
  <w:style w:type="paragraph" w:styleId="Fuzeile">
    <w:name w:val="footer"/>
    <w:basedOn w:val="Standard"/>
    <w:rsid w:val="004E47BE"/>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character" w:customStyle="1" w:styleId="apple-converted-space">
    <w:name w:val="apple-converted-space"/>
    <w:basedOn w:val="Absatz-Standardschriftart"/>
    <w:rsid w:val="00C7430C"/>
  </w:style>
  <w:style w:type="character" w:customStyle="1" w:styleId="berschrift2Zchn">
    <w:name w:val="Überschrift 2 Zchn"/>
    <w:basedOn w:val="Absatz-Standardschriftart"/>
    <w:link w:val="berschrift2"/>
    <w:semiHidden/>
    <w:rsid w:val="003E7077"/>
    <w:rPr>
      <w:rFonts w:asciiTheme="majorHAnsi" w:eastAsiaTheme="majorEastAsia" w:hAnsiTheme="majorHAnsi" w:cstheme="majorBidi"/>
      <w:b/>
      <w:bCs/>
      <w:color w:val="4F81BD" w:themeColor="accent1"/>
      <w:sz w:val="26"/>
      <w:szCs w:val="26"/>
      <w:lang w:eastAsia="de-DE"/>
    </w:rPr>
  </w:style>
  <w:style w:type="paragraph" w:customStyle="1" w:styleId="detail-teaser-text">
    <w:name w:val="detail-teaser-text"/>
    <w:basedOn w:val="Standard"/>
    <w:rsid w:val="003E7077"/>
    <w:pPr>
      <w:spacing w:beforeLines="1" w:afterLines="1" w:line="240" w:lineRule="auto"/>
    </w:pPr>
    <w:rPr>
      <w:rFonts w:ascii="Times" w:hAnsi="Times"/>
      <w:sz w:val="20"/>
      <w:szCs w:val="20"/>
    </w:rPr>
  </w:style>
  <w:style w:type="paragraph" w:styleId="StandardWeb">
    <w:name w:val="Normal (Web)"/>
    <w:basedOn w:val="Standard"/>
    <w:uiPriority w:val="99"/>
    <w:rsid w:val="003E7077"/>
    <w:pPr>
      <w:spacing w:beforeLines="1" w:afterLines="1" w:line="240" w:lineRule="auto"/>
    </w:pPr>
    <w:rPr>
      <w:rFonts w:ascii="Times" w:hAnsi="Times"/>
      <w:sz w:val="20"/>
      <w:szCs w:val="20"/>
    </w:rPr>
  </w:style>
  <w:style w:type="character" w:customStyle="1" w:styleId="berschrift3Zchn">
    <w:name w:val="Überschrift 3 Zchn"/>
    <w:basedOn w:val="Absatz-Standardschriftart"/>
    <w:link w:val="berschrift3"/>
    <w:uiPriority w:val="9"/>
    <w:semiHidden/>
    <w:rsid w:val="00304BF7"/>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304BF7"/>
    <w:rPr>
      <w:rFonts w:asciiTheme="majorHAnsi" w:eastAsiaTheme="majorEastAsia" w:hAnsiTheme="majorHAnsi" w:cstheme="majorBidi"/>
      <w:b/>
      <w:bCs/>
      <w:i/>
      <w:iCs/>
      <w:color w:val="4F81BD" w:themeColor="accent1"/>
      <w:sz w:val="24"/>
      <w:szCs w:val="24"/>
      <w:lang w:eastAsia="de-DE"/>
    </w:rPr>
  </w:style>
  <w:style w:type="character" w:styleId="Kommentarzeichen">
    <w:name w:val="annotation reference"/>
    <w:basedOn w:val="Absatz-Standardschriftart"/>
    <w:rsid w:val="00F023F3"/>
    <w:rPr>
      <w:sz w:val="18"/>
      <w:szCs w:val="18"/>
    </w:rPr>
  </w:style>
  <w:style w:type="paragraph" w:styleId="Kommentartext">
    <w:name w:val="annotation text"/>
    <w:basedOn w:val="Standard"/>
    <w:link w:val="KommentartextZchn"/>
    <w:rsid w:val="00F023F3"/>
    <w:pPr>
      <w:spacing w:line="240" w:lineRule="auto"/>
    </w:pPr>
    <w:rPr>
      <w:sz w:val="24"/>
      <w:szCs w:val="24"/>
    </w:rPr>
  </w:style>
  <w:style w:type="character" w:customStyle="1" w:styleId="KommentartextZchn">
    <w:name w:val="Kommentartext Zchn"/>
    <w:basedOn w:val="Absatz-Standardschriftart"/>
    <w:link w:val="Kommentartext"/>
    <w:rsid w:val="00F023F3"/>
    <w:rPr>
      <w:rFonts w:ascii="Calibri" w:hAnsi="Calibri"/>
      <w:lang w:eastAsia="de-DE"/>
    </w:rPr>
  </w:style>
  <w:style w:type="paragraph" w:styleId="Kommentarthema">
    <w:name w:val="annotation subject"/>
    <w:basedOn w:val="Kommentartext"/>
    <w:next w:val="Kommentartext"/>
    <w:link w:val="KommentarthemaZchn"/>
    <w:rsid w:val="00F023F3"/>
    <w:rPr>
      <w:b/>
      <w:bCs/>
      <w:sz w:val="20"/>
      <w:szCs w:val="20"/>
    </w:rPr>
  </w:style>
  <w:style w:type="character" w:customStyle="1" w:styleId="KommentarthemaZchn">
    <w:name w:val="Kommentarthema Zchn"/>
    <w:basedOn w:val="KommentartextZchn"/>
    <w:link w:val="Kommentarthema"/>
    <w:rsid w:val="00F023F3"/>
    <w:rPr>
      <w:rFonts w:ascii="Calibri" w:hAnsi="Calibri"/>
      <w:b/>
      <w:bCs/>
      <w:sz w:val="20"/>
      <w:szCs w:val="20"/>
      <w:lang w:eastAsia="de-DE"/>
    </w:rPr>
  </w:style>
  <w:style w:type="character" w:styleId="NichtaufgelsteErwhnung">
    <w:name w:val="Unresolved Mention"/>
    <w:basedOn w:val="Absatz-Standardschriftart"/>
    <w:uiPriority w:val="99"/>
    <w:semiHidden/>
    <w:unhideWhenUsed/>
    <w:rsid w:val="00E3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5198">
      <w:bodyDiv w:val="1"/>
      <w:marLeft w:val="0"/>
      <w:marRight w:val="0"/>
      <w:marTop w:val="0"/>
      <w:marBottom w:val="0"/>
      <w:divBdr>
        <w:top w:val="none" w:sz="0" w:space="0" w:color="auto"/>
        <w:left w:val="none" w:sz="0" w:space="0" w:color="auto"/>
        <w:bottom w:val="none" w:sz="0" w:space="0" w:color="auto"/>
        <w:right w:val="none" w:sz="0" w:space="0" w:color="auto"/>
      </w:divBdr>
      <w:divsChild>
        <w:div w:id="646932808">
          <w:marLeft w:val="0"/>
          <w:marRight w:val="0"/>
          <w:marTop w:val="0"/>
          <w:marBottom w:val="0"/>
          <w:divBdr>
            <w:top w:val="single" w:sz="2" w:space="0" w:color="D2D2D2"/>
            <w:left w:val="single" w:sz="2" w:space="0" w:color="D2D2D2"/>
            <w:bottom w:val="single" w:sz="2" w:space="0" w:color="D2D2D2"/>
            <w:right w:val="single" w:sz="2" w:space="0" w:color="D2D2D2"/>
          </w:divBdr>
        </w:div>
      </w:divsChild>
    </w:div>
    <w:div w:id="274287715">
      <w:bodyDiv w:val="1"/>
      <w:marLeft w:val="0"/>
      <w:marRight w:val="0"/>
      <w:marTop w:val="0"/>
      <w:marBottom w:val="0"/>
      <w:divBdr>
        <w:top w:val="none" w:sz="0" w:space="0" w:color="auto"/>
        <w:left w:val="none" w:sz="0" w:space="0" w:color="auto"/>
        <w:bottom w:val="none" w:sz="0" w:space="0" w:color="auto"/>
        <w:right w:val="none" w:sz="0" w:space="0" w:color="auto"/>
      </w:divBdr>
    </w:div>
    <w:div w:id="433013672">
      <w:bodyDiv w:val="1"/>
      <w:marLeft w:val="0"/>
      <w:marRight w:val="0"/>
      <w:marTop w:val="0"/>
      <w:marBottom w:val="0"/>
      <w:divBdr>
        <w:top w:val="none" w:sz="0" w:space="0" w:color="auto"/>
        <w:left w:val="none" w:sz="0" w:space="0" w:color="auto"/>
        <w:bottom w:val="none" w:sz="0" w:space="0" w:color="auto"/>
        <w:right w:val="none" w:sz="0" w:space="0" w:color="auto"/>
      </w:divBdr>
    </w:div>
    <w:div w:id="459570627">
      <w:bodyDiv w:val="1"/>
      <w:marLeft w:val="0"/>
      <w:marRight w:val="0"/>
      <w:marTop w:val="0"/>
      <w:marBottom w:val="0"/>
      <w:divBdr>
        <w:top w:val="none" w:sz="0" w:space="0" w:color="auto"/>
        <w:left w:val="none" w:sz="0" w:space="0" w:color="auto"/>
        <w:bottom w:val="none" w:sz="0" w:space="0" w:color="auto"/>
        <w:right w:val="none" w:sz="0" w:space="0" w:color="auto"/>
      </w:divBdr>
    </w:div>
    <w:div w:id="1049574667">
      <w:bodyDiv w:val="1"/>
      <w:marLeft w:val="0"/>
      <w:marRight w:val="0"/>
      <w:marTop w:val="0"/>
      <w:marBottom w:val="0"/>
      <w:divBdr>
        <w:top w:val="none" w:sz="0" w:space="0" w:color="auto"/>
        <w:left w:val="none" w:sz="0" w:space="0" w:color="auto"/>
        <w:bottom w:val="none" w:sz="0" w:space="0" w:color="auto"/>
        <w:right w:val="none" w:sz="0" w:space="0" w:color="auto"/>
      </w:divBdr>
      <w:divsChild>
        <w:div w:id="1703550653">
          <w:marLeft w:val="0"/>
          <w:marRight w:val="0"/>
          <w:marTop w:val="0"/>
          <w:marBottom w:val="0"/>
          <w:divBdr>
            <w:top w:val="none" w:sz="0" w:space="0" w:color="auto"/>
            <w:left w:val="none" w:sz="0" w:space="0" w:color="auto"/>
            <w:bottom w:val="none" w:sz="0" w:space="0" w:color="auto"/>
            <w:right w:val="none" w:sz="0" w:space="0" w:color="auto"/>
          </w:divBdr>
          <w:divsChild>
            <w:div w:id="1191800308">
              <w:marLeft w:val="0"/>
              <w:marRight w:val="0"/>
              <w:marTop w:val="0"/>
              <w:marBottom w:val="0"/>
              <w:divBdr>
                <w:top w:val="none" w:sz="0" w:space="0" w:color="auto"/>
                <w:left w:val="none" w:sz="0" w:space="0" w:color="auto"/>
                <w:bottom w:val="none" w:sz="0" w:space="0" w:color="auto"/>
                <w:right w:val="none" w:sz="0" w:space="0" w:color="auto"/>
              </w:divBdr>
              <w:divsChild>
                <w:div w:id="1588078704">
                  <w:marLeft w:val="0"/>
                  <w:marRight w:val="0"/>
                  <w:marTop w:val="0"/>
                  <w:marBottom w:val="0"/>
                  <w:divBdr>
                    <w:top w:val="none" w:sz="0" w:space="0" w:color="auto"/>
                    <w:left w:val="none" w:sz="0" w:space="0" w:color="auto"/>
                    <w:bottom w:val="none" w:sz="0" w:space="0" w:color="auto"/>
                    <w:right w:val="none" w:sz="0" w:space="0" w:color="auto"/>
                  </w:divBdr>
                  <w:divsChild>
                    <w:div w:id="796610158">
                      <w:marLeft w:val="0"/>
                      <w:marRight w:val="0"/>
                      <w:marTop w:val="0"/>
                      <w:marBottom w:val="0"/>
                      <w:divBdr>
                        <w:top w:val="none" w:sz="0" w:space="0" w:color="auto"/>
                        <w:left w:val="none" w:sz="0" w:space="0" w:color="auto"/>
                        <w:bottom w:val="none" w:sz="0" w:space="0" w:color="auto"/>
                        <w:right w:val="none" w:sz="0" w:space="0" w:color="auto"/>
                      </w:divBdr>
                    </w:div>
                  </w:divsChild>
                </w:div>
                <w:div w:id="1687318167">
                  <w:marLeft w:val="0"/>
                  <w:marRight w:val="0"/>
                  <w:marTop w:val="0"/>
                  <w:marBottom w:val="0"/>
                  <w:divBdr>
                    <w:top w:val="none" w:sz="0" w:space="0" w:color="auto"/>
                    <w:left w:val="none" w:sz="0" w:space="0" w:color="auto"/>
                    <w:bottom w:val="none" w:sz="0" w:space="0" w:color="auto"/>
                    <w:right w:val="none" w:sz="0" w:space="0" w:color="auto"/>
                  </w:divBdr>
                  <w:divsChild>
                    <w:div w:id="1498763339">
                      <w:marLeft w:val="0"/>
                      <w:marRight w:val="0"/>
                      <w:marTop w:val="0"/>
                      <w:marBottom w:val="0"/>
                      <w:divBdr>
                        <w:top w:val="none" w:sz="0" w:space="0" w:color="auto"/>
                        <w:left w:val="none" w:sz="0" w:space="0" w:color="auto"/>
                        <w:bottom w:val="none" w:sz="0" w:space="0" w:color="auto"/>
                        <w:right w:val="none" w:sz="0" w:space="0" w:color="auto"/>
                      </w:divBdr>
                    </w:div>
                    <w:div w:id="18538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907">
      <w:bodyDiv w:val="1"/>
      <w:marLeft w:val="0"/>
      <w:marRight w:val="0"/>
      <w:marTop w:val="0"/>
      <w:marBottom w:val="0"/>
      <w:divBdr>
        <w:top w:val="none" w:sz="0" w:space="0" w:color="auto"/>
        <w:left w:val="none" w:sz="0" w:space="0" w:color="auto"/>
        <w:bottom w:val="none" w:sz="0" w:space="0" w:color="auto"/>
        <w:right w:val="none" w:sz="0" w:space="0" w:color="auto"/>
      </w:divBdr>
    </w:div>
    <w:div w:id="1400444508">
      <w:bodyDiv w:val="1"/>
      <w:marLeft w:val="0"/>
      <w:marRight w:val="0"/>
      <w:marTop w:val="0"/>
      <w:marBottom w:val="0"/>
      <w:divBdr>
        <w:top w:val="none" w:sz="0" w:space="0" w:color="auto"/>
        <w:left w:val="none" w:sz="0" w:space="0" w:color="auto"/>
        <w:bottom w:val="none" w:sz="0" w:space="0" w:color="auto"/>
        <w:right w:val="none" w:sz="0" w:space="0" w:color="auto"/>
      </w:divBdr>
      <w:divsChild>
        <w:div w:id="1792243335">
          <w:marLeft w:val="0"/>
          <w:marRight w:val="0"/>
          <w:marTop w:val="0"/>
          <w:marBottom w:val="0"/>
          <w:divBdr>
            <w:top w:val="none" w:sz="0" w:space="0" w:color="auto"/>
            <w:left w:val="none" w:sz="0" w:space="0" w:color="auto"/>
            <w:bottom w:val="none" w:sz="0" w:space="0" w:color="auto"/>
            <w:right w:val="none" w:sz="0" w:space="0" w:color="auto"/>
          </w:divBdr>
          <w:divsChild>
            <w:div w:id="212474131">
              <w:marLeft w:val="0"/>
              <w:marRight w:val="0"/>
              <w:marTop w:val="0"/>
              <w:marBottom w:val="0"/>
              <w:divBdr>
                <w:top w:val="none" w:sz="0" w:space="0" w:color="auto"/>
                <w:left w:val="none" w:sz="0" w:space="0" w:color="auto"/>
                <w:bottom w:val="none" w:sz="0" w:space="0" w:color="auto"/>
                <w:right w:val="none" w:sz="0" w:space="0" w:color="auto"/>
              </w:divBdr>
              <w:divsChild>
                <w:div w:id="1904414881">
                  <w:marLeft w:val="0"/>
                  <w:marRight w:val="0"/>
                  <w:marTop w:val="0"/>
                  <w:marBottom w:val="0"/>
                  <w:divBdr>
                    <w:top w:val="none" w:sz="0" w:space="0" w:color="auto"/>
                    <w:left w:val="none" w:sz="0" w:space="0" w:color="auto"/>
                    <w:bottom w:val="none" w:sz="0" w:space="0" w:color="auto"/>
                    <w:right w:val="none" w:sz="0" w:space="0" w:color="auto"/>
                  </w:divBdr>
                  <w:divsChild>
                    <w:div w:id="1846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5835">
      <w:bodyDiv w:val="1"/>
      <w:marLeft w:val="0"/>
      <w:marRight w:val="0"/>
      <w:marTop w:val="0"/>
      <w:marBottom w:val="0"/>
      <w:divBdr>
        <w:top w:val="none" w:sz="0" w:space="0" w:color="auto"/>
        <w:left w:val="none" w:sz="0" w:space="0" w:color="auto"/>
        <w:bottom w:val="none" w:sz="0" w:space="0" w:color="auto"/>
        <w:right w:val="none" w:sz="0" w:space="0" w:color="auto"/>
      </w:divBdr>
    </w:div>
    <w:div w:id="1512645484">
      <w:bodyDiv w:val="1"/>
      <w:marLeft w:val="0"/>
      <w:marRight w:val="0"/>
      <w:marTop w:val="0"/>
      <w:marBottom w:val="0"/>
      <w:divBdr>
        <w:top w:val="none" w:sz="0" w:space="0" w:color="auto"/>
        <w:left w:val="none" w:sz="0" w:space="0" w:color="auto"/>
        <w:bottom w:val="none" w:sz="0" w:space="0" w:color="auto"/>
        <w:right w:val="none" w:sz="0" w:space="0" w:color="auto"/>
      </w:divBdr>
    </w:div>
    <w:div w:id="1682975248">
      <w:bodyDiv w:val="1"/>
      <w:marLeft w:val="0"/>
      <w:marRight w:val="0"/>
      <w:marTop w:val="0"/>
      <w:marBottom w:val="0"/>
      <w:divBdr>
        <w:top w:val="none" w:sz="0" w:space="0" w:color="auto"/>
        <w:left w:val="none" w:sz="0" w:space="0" w:color="auto"/>
        <w:bottom w:val="none" w:sz="0" w:space="0" w:color="auto"/>
        <w:right w:val="none" w:sz="0" w:space="0" w:color="auto"/>
      </w:divBdr>
    </w:div>
    <w:div w:id="1761637080">
      <w:bodyDiv w:val="1"/>
      <w:marLeft w:val="0"/>
      <w:marRight w:val="0"/>
      <w:marTop w:val="0"/>
      <w:marBottom w:val="0"/>
      <w:divBdr>
        <w:top w:val="none" w:sz="0" w:space="0" w:color="auto"/>
        <w:left w:val="none" w:sz="0" w:space="0" w:color="auto"/>
        <w:bottom w:val="none" w:sz="0" w:space="0" w:color="auto"/>
        <w:right w:val="none" w:sz="0" w:space="0" w:color="auto"/>
      </w:divBdr>
    </w:div>
    <w:div w:id="1776975293">
      <w:bodyDiv w:val="1"/>
      <w:marLeft w:val="0"/>
      <w:marRight w:val="0"/>
      <w:marTop w:val="0"/>
      <w:marBottom w:val="0"/>
      <w:divBdr>
        <w:top w:val="none" w:sz="0" w:space="0" w:color="auto"/>
        <w:left w:val="none" w:sz="0" w:space="0" w:color="auto"/>
        <w:bottom w:val="none" w:sz="0" w:space="0" w:color="auto"/>
        <w:right w:val="none" w:sz="0" w:space="0" w:color="auto"/>
      </w:divBdr>
      <w:divsChild>
        <w:div w:id="1752703625">
          <w:marLeft w:val="0"/>
          <w:marRight w:val="0"/>
          <w:marTop w:val="0"/>
          <w:marBottom w:val="0"/>
          <w:divBdr>
            <w:top w:val="none" w:sz="0" w:space="0" w:color="auto"/>
            <w:left w:val="none" w:sz="0" w:space="0" w:color="auto"/>
            <w:bottom w:val="none" w:sz="0" w:space="0" w:color="auto"/>
            <w:right w:val="none" w:sz="0" w:space="0" w:color="auto"/>
          </w:divBdr>
          <w:divsChild>
            <w:div w:id="656766487">
              <w:marLeft w:val="0"/>
              <w:marRight w:val="0"/>
              <w:marTop w:val="0"/>
              <w:marBottom w:val="0"/>
              <w:divBdr>
                <w:top w:val="none" w:sz="0" w:space="0" w:color="auto"/>
                <w:left w:val="none" w:sz="0" w:space="0" w:color="auto"/>
                <w:bottom w:val="none" w:sz="0" w:space="0" w:color="auto"/>
                <w:right w:val="none" w:sz="0" w:space="0" w:color="auto"/>
              </w:divBdr>
              <w:divsChild>
                <w:div w:id="560480996">
                  <w:marLeft w:val="0"/>
                  <w:marRight w:val="0"/>
                  <w:marTop w:val="0"/>
                  <w:marBottom w:val="0"/>
                  <w:divBdr>
                    <w:top w:val="none" w:sz="0" w:space="0" w:color="auto"/>
                    <w:left w:val="none" w:sz="0" w:space="0" w:color="auto"/>
                    <w:bottom w:val="none" w:sz="0" w:space="0" w:color="auto"/>
                    <w:right w:val="none" w:sz="0" w:space="0" w:color="auto"/>
                  </w:divBdr>
                  <w:divsChild>
                    <w:div w:id="2070493389">
                      <w:marLeft w:val="0"/>
                      <w:marRight w:val="0"/>
                      <w:marTop w:val="0"/>
                      <w:marBottom w:val="0"/>
                      <w:divBdr>
                        <w:top w:val="none" w:sz="0" w:space="0" w:color="auto"/>
                        <w:left w:val="none" w:sz="0" w:space="0" w:color="auto"/>
                        <w:bottom w:val="none" w:sz="0" w:space="0" w:color="auto"/>
                        <w:right w:val="none" w:sz="0" w:space="0" w:color="auto"/>
                      </w:divBdr>
                    </w:div>
                  </w:divsChild>
                </w:div>
                <w:div w:id="705064604">
                  <w:marLeft w:val="0"/>
                  <w:marRight w:val="0"/>
                  <w:marTop w:val="0"/>
                  <w:marBottom w:val="0"/>
                  <w:divBdr>
                    <w:top w:val="none" w:sz="0" w:space="0" w:color="auto"/>
                    <w:left w:val="none" w:sz="0" w:space="0" w:color="auto"/>
                    <w:bottom w:val="none" w:sz="0" w:space="0" w:color="auto"/>
                    <w:right w:val="none" w:sz="0" w:space="0" w:color="auto"/>
                  </w:divBdr>
                  <w:divsChild>
                    <w:div w:id="1228226659">
                      <w:marLeft w:val="0"/>
                      <w:marRight w:val="0"/>
                      <w:marTop w:val="0"/>
                      <w:marBottom w:val="0"/>
                      <w:divBdr>
                        <w:top w:val="none" w:sz="0" w:space="0" w:color="auto"/>
                        <w:left w:val="none" w:sz="0" w:space="0" w:color="auto"/>
                        <w:bottom w:val="none" w:sz="0" w:space="0" w:color="auto"/>
                        <w:right w:val="none" w:sz="0" w:space="0" w:color="auto"/>
                      </w:divBdr>
                    </w:div>
                  </w:divsChild>
                </w:div>
                <w:div w:id="859515995">
                  <w:marLeft w:val="0"/>
                  <w:marRight w:val="0"/>
                  <w:marTop w:val="0"/>
                  <w:marBottom w:val="0"/>
                  <w:divBdr>
                    <w:top w:val="none" w:sz="0" w:space="0" w:color="auto"/>
                    <w:left w:val="none" w:sz="0" w:space="0" w:color="auto"/>
                    <w:bottom w:val="none" w:sz="0" w:space="0" w:color="auto"/>
                    <w:right w:val="none" w:sz="0" w:space="0" w:color="auto"/>
                  </w:divBdr>
                  <w:divsChild>
                    <w:div w:id="1871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9766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hubert@leipziger-mess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or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cadeaux-leipzig.de" TargetMode="External"/><Relationship Id="rId4" Type="http://schemas.openxmlformats.org/officeDocument/2006/relationships/settings" Target="settings.xml"/><Relationship Id="rId9" Type="http://schemas.openxmlformats.org/officeDocument/2006/relationships/hyperlink" Target="mailto:a.hummel@leipziger-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CFD8-EEFE-4475-A5D3-BF538EB9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1310</Words>
  <Characters>8255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PM CADEAUX MIDORA 2022</vt:lpstr>
    </vt:vector>
  </TitlesOfParts>
  <Company>Leipziger Messe GmbH</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 MIDORA 2022</dc:title>
  <dc:creator>Ingrid Bednarsky</dc:creator>
  <cp:lastModifiedBy>Anja Hummel</cp:lastModifiedBy>
  <cp:revision>33</cp:revision>
  <cp:lastPrinted>2021-06-08T06:50:00Z</cp:lastPrinted>
  <dcterms:created xsi:type="dcterms:W3CDTF">2023-06-14T10:32:00Z</dcterms:created>
  <dcterms:modified xsi:type="dcterms:W3CDTF">2023-08-16T09:28:00Z</dcterms:modified>
</cp:coreProperties>
</file>